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FB1CEF">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852FF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sidR="00852FFE">
        <w:rPr>
          <w:rFonts w:ascii="Arial" w:hAnsi="Arial" w:cs="Arial"/>
          <w:b/>
          <w:sz w:val="15"/>
          <w:szCs w:val="15"/>
        </w:rPr>
        <w:t xml:space="preserve">) </w:t>
      </w:r>
      <w:r>
        <w:rPr>
          <w:rFonts w:ascii="Arial" w:hAnsi="Arial" w:cs="Arial"/>
          <w:b/>
          <w:sz w:val="15"/>
          <w:szCs w:val="15"/>
        </w:rPr>
        <w:t xml:space="preserve">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D53A6" w:rsidRDefault="001C03F0" w:rsidP="00FB280E">
            <w:pPr>
              <w:jc w:val="both"/>
              <w:rPr>
                <w:rFonts w:ascii="Arial" w:hAnsi="Arial" w:cs="Arial"/>
                <w:color w:val="auto"/>
                <w:sz w:val="14"/>
                <w:szCs w:val="14"/>
              </w:rPr>
            </w:pPr>
            <w:r w:rsidRPr="001C03F0">
              <w:rPr>
                <w:rFonts w:ascii="Arial" w:hAnsi="Arial" w:cs="Arial"/>
                <w:color w:val="000000"/>
                <w:sz w:val="14"/>
                <w:szCs w:val="14"/>
              </w:rPr>
              <w:t xml:space="preserve">Affidamento diretto ex art. 1 comma 2 lett. a) del D.L. n. 76/2020 convertito con L. 120/2020 del </w:t>
            </w:r>
            <w:r w:rsidR="00CE598A" w:rsidRPr="00CE598A">
              <w:rPr>
                <w:rFonts w:ascii="Arial" w:hAnsi="Arial" w:cs="Arial"/>
                <w:color w:val="000000"/>
                <w:sz w:val="14"/>
                <w:szCs w:val="14"/>
              </w:rPr>
              <w:t>servizio di assistenza tecnica full-risk, con attività on-site, sugli Iniettori per mezzo di contrasto Bayer in uso presso l’Ospedale di Rete Santorso, Bassano e Nodo di Rete Asiago.</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F7DA9" w:rsidRDefault="004F7DA9" w:rsidP="00AC2F59">
            <w:pPr>
              <w:pStyle w:val="Default"/>
              <w:rPr>
                <w:rFonts w:ascii="Arial" w:eastAsia="Calibri" w:hAnsi="Arial" w:cs="Arial"/>
                <w:kern w:val="1"/>
                <w:sz w:val="14"/>
                <w:szCs w:val="14"/>
                <w:lang w:bidi="it-IT"/>
              </w:rPr>
            </w:pPr>
          </w:p>
          <w:p w:rsidR="00A23B3E" w:rsidRPr="00791305" w:rsidRDefault="00F511B8" w:rsidP="00CE598A">
            <w:pPr>
              <w:pStyle w:val="Default"/>
              <w:rPr>
                <w:rFonts w:ascii="Arial" w:eastAsia="Calibri" w:hAnsi="Arial" w:cs="Arial"/>
                <w:kern w:val="1"/>
                <w:sz w:val="14"/>
                <w:szCs w:val="14"/>
                <w:lang w:bidi="it-IT"/>
              </w:rPr>
            </w:pPr>
            <w:r w:rsidRPr="00791305">
              <w:rPr>
                <w:rFonts w:ascii="Arial" w:eastAsia="Calibri" w:hAnsi="Arial" w:cs="Arial"/>
                <w:kern w:val="1"/>
                <w:sz w:val="14"/>
                <w:szCs w:val="14"/>
                <w:lang w:bidi="it-IT"/>
              </w:rPr>
              <w:t xml:space="preserve">Gara n. </w:t>
            </w:r>
            <w:r w:rsidR="00CE598A">
              <w:rPr>
                <w:rFonts w:ascii="Arial" w:eastAsia="Calibri" w:hAnsi="Arial" w:cs="Arial"/>
                <w:kern w:val="1"/>
                <w:sz w:val="14"/>
                <w:szCs w:val="14"/>
                <w:lang w:bidi="it-IT"/>
              </w:rPr>
              <w:t>2022-078</w:t>
            </w:r>
            <w:r w:rsidR="00DE2393">
              <w:rPr>
                <w:rFonts w:ascii="Arial" w:eastAsia="Calibri" w:hAnsi="Arial" w:cs="Arial"/>
                <w:kern w:val="1"/>
                <w:sz w:val="14"/>
                <w:szCs w:val="14"/>
                <w:lang w:bidi="it-IT"/>
              </w:rPr>
              <w:t>-TH</w:t>
            </w:r>
            <w:r w:rsidR="00710360" w:rsidRPr="00791305">
              <w:rPr>
                <w:rFonts w:ascii="Arial" w:eastAsia="Calibri" w:hAnsi="Arial" w:cs="Arial"/>
                <w:kern w:val="1"/>
                <w:sz w:val="14"/>
                <w:szCs w:val="14"/>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F21A3" w:rsidRDefault="00710360" w:rsidP="00CE598A">
            <w:pPr>
              <w:pStyle w:val="Corpotesto"/>
              <w:tabs>
                <w:tab w:val="left" w:pos="9469"/>
              </w:tabs>
              <w:spacing w:before="100"/>
              <w:ind w:right="-29"/>
              <w:rPr>
                <w:rFonts w:eastAsia="Calibri" w:cs="Arial"/>
                <w:b/>
                <w:color w:val="000000"/>
                <w:kern w:val="1"/>
                <w:sz w:val="20"/>
                <w:szCs w:val="20"/>
                <w:lang w:bidi="it-IT"/>
              </w:rPr>
            </w:pPr>
            <w:r w:rsidRPr="006F21A3">
              <w:rPr>
                <w:rFonts w:eastAsia="Calibri" w:cs="Arial"/>
                <w:b/>
                <w:color w:val="000000"/>
                <w:kern w:val="1"/>
                <w:sz w:val="20"/>
                <w:szCs w:val="20"/>
                <w:lang w:bidi="it-IT"/>
              </w:rPr>
              <w:t>CIG n.</w:t>
            </w:r>
            <w:r w:rsidR="00432472" w:rsidRPr="006F21A3">
              <w:rPr>
                <w:rFonts w:eastAsia="Calibri" w:cs="Arial"/>
                <w:b/>
                <w:color w:val="000000"/>
                <w:kern w:val="1"/>
                <w:sz w:val="20"/>
                <w:szCs w:val="20"/>
                <w:lang w:bidi="it-IT"/>
              </w:rPr>
              <w:t xml:space="preserve"> </w:t>
            </w:r>
            <w:r w:rsidR="00F119B6" w:rsidRPr="00F119B6">
              <w:rPr>
                <w:rFonts w:cs="Arial"/>
                <w:b/>
                <w:color w:val="222222"/>
                <w:shd w:val="clear" w:color="auto" w:fill="FFFFFF"/>
              </w:rPr>
              <w:t>91</w:t>
            </w:r>
            <w:r w:rsidR="00CE598A">
              <w:rPr>
                <w:rFonts w:cs="Arial"/>
                <w:b/>
                <w:color w:val="222222"/>
                <w:shd w:val="clear" w:color="auto" w:fill="FFFFFF"/>
              </w:rPr>
              <w:t>925246C7</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CE598A">
      <w:rPr>
        <w:rFonts w:ascii="Calibri" w:hAnsi="Calibri"/>
        <w:noProof/>
        <w:sz w:val="20"/>
        <w:szCs w:val="20"/>
      </w:rPr>
      <w:t>3</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240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03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3A6"/>
    <w:rsid w:val="003D5F5A"/>
    <w:rsid w:val="003E4739"/>
    <w:rsid w:val="003E60D1"/>
    <w:rsid w:val="003E7810"/>
    <w:rsid w:val="00405FE3"/>
    <w:rsid w:val="004234D1"/>
    <w:rsid w:val="00432472"/>
    <w:rsid w:val="00437E7C"/>
    <w:rsid w:val="004472E0"/>
    <w:rsid w:val="00486811"/>
    <w:rsid w:val="004B7320"/>
    <w:rsid w:val="004F7DA9"/>
    <w:rsid w:val="00513226"/>
    <w:rsid w:val="00516752"/>
    <w:rsid w:val="00516CEA"/>
    <w:rsid w:val="00530276"/>
    <w:rsid w:val="005309A4"/>
    <w:rsid w:val="00562F3C"/>
    <w:rsid w:val="00571937"/>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21A3"/>
    <w:rsid w:val="006F3D34"/>
    <w:rsid w:val="00710360"/>
    <w:rsid w:val="007222A2"/>
    <w:rsid w:val="00725D5D"/>
    <w:rsid w:val="00752EAB"/>
    <w:rsid w:val="00766402"/>
    <w:rsid w:val="00780B6E"/>
    <w:rsid w:val="00786E89"/>
    <w:rsid w:val="00791305"/>
    <w:rsid w:val="007B50B2"/>
    <w:rsid w:val="007D05C3"/>
    <w:rsid w:val="007D0EFE"/>
    <w:rsid w:val="008154AA"/>
    <w:rsid w:val="00852FFE"/>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4733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E598A"/>
    <w:rsid w:val="00CF449A"/>
    <w:rsid w:val="00D27DB2"/>
    <w:rsid w:val="00D33767"/>
    <w:rsid w:val="00D509A5"/>
    <w:rsid w:val="00D50ECB"/>
    <w:rsid w:val="00D64744"/>
    <w:rsid w:val="00D66E28"/>
    <w:rsid w:val="00D76F2D"/>
    <w:rsid w:val="00D92A41"/>
    <w:rsid w:val="00D93877"/>
    <w:rsid w:val="00DA7329"/>
    <w:rsid w:val="00DC7C49"/>
    <w:rsid w:val="00DE2393"/>
    <w:rsid w:val="00DE4996"/>
    <w:rsid w:val="00E0264E"/>
    <w:rsid w:val="00E54B4B"/>
    <w:rsid w:val="00E7111E"/>
    <w:rsid w:val="00E775C2"/>
    <w:rsid w:val="00E85D0A"/>
    <w:rsid w:val="00EB216B"/>
    <w:rsid w:val="00EB45DC"/>
    <w:rsid w:val="00ED016A"/>
    <w:rsid w:val="00ED7E77"/>
    <w:rsid w:val="00F119B6"/>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1CEF"/>
    <w:rsid w:val="00FB280E"/>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oNotEmbedSmartTags/>
  <w:decimalSymbol w:val=","/>
  <w:listSeparator w:val=";"/>
  <w14:docId w14:val="60368185"/>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B8019-8D1F-4697-BAF8-2F3CA3C57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16</Pages>
  <Words>6395</Words>
  <Characters>36458</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42768</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46</cp:revision>
  <cp:lastPrinted>2019-10-25T09:12:00Z</cp:lastPrinted>
  <dcterms:created xsi:type="dcterms:W3CDTF">2018-12-24T12:03:00Z</dcterms:created>
  <dcterms:modified xsi:type="dcterms:W3CDTF">2022-04-19T14:03:00Z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